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6533F7">
        <w:rPr>
          <w:szCs w:val="28"/>
        </w:rPr>
        <w:t>3</w:t>
      </w:r>
      <w:r w:rsidR="00D63BDA">
        <w:rPr>
          <w:szCs w:val="28"/>
        </w:rPr>
        <w:t xml:space="preserve"> </w:t>
      </w:r>
      <w:r w:rsidR="006533F7">
        <w:rPr>
          <w:szCs w:val="28"/>
        </w:rPr>
        <w:t>июля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6533F7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анализа данных государственной системы управления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 </w:t>
            </w:r>
            <w:r w:rsidR="00E81150">
              <w:rPr>
                <w:bCs/>
                <w:sz w:val="28"/>
                <w:szCs w:val="28"/>
              </w:rPr>
              <w:t>ноября</w:t>
            </w:r>
            <w:r w:rsidRPr="00D63BDA">
              <w:rPr>
                <w:bCs/>
                <w:sz w:val="28"/>
                <w:szCs w:val="28"/>
              </w:rPr>
              <w:t xml:space="preserve"> 202</w:t>
            </w:r>
            <w:r w:rsidR="006D0CB8" w:rsidRPr="00D63BDA">
              <w:rPr>
                <w:bCs/>
                <w:sz w:val="28"/>
                <w:szCs w:val="28"/>
              </w:rPr>
              <w:t>2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D63BDA" w:rsidRDefault="005D7A6B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по </w:t>
            </w:r>
            <w:r w:rsidR="006533F7">
              <w:rPr>
                <w:bCs/>
                <w:sz w:val="28"/>
                <w:szCs w:val="28"/>
              </w:rPr>
              <w:t>июнь</w:t>
            </w:r>
            <w:r w:rsidR="00ED46E0">
              <w:rPr>
                <w:bCs/>
                <w:sz w:val="28"/>
                <w:szCs w:val="28"/>
              </w:rPr>
              <w:t xml:space="preserve"> </w:t>
            </w:r>
            <w:r w:rsidRPr="00D63BDA">
              <w:rPr>
                <w:bCs/>
                <w:sz w:val="28"/>
                <w:szCs w:val="28"/>
              </w:rPr>
              <w:t>202</w:t>
            </w:r>
            <w:r w:rsidR="00ED46E0">
              <w:rPr>
                <w:bCs/>
                <w:sz w:val="28"/>
                <w:szCs w:val="28"/>
              </w:rPr>
              <w:t>4</w:t>
            </w:r>
            <w:r w:rsidRPr="00D63BDA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D63BDA" w:rsidRDefault="005D7A6B" w:rsidP="00E8115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ED46E0">
              <w:rPr>
                <w:sz w:val="28"/>
                <w:szCs w:val="28"/>
              </w:rPr>
              <w:t xml:space="preserve"> № </w:t>
            </w:r>
            <w:r w:rsidR="006533F7">
              <w:rPr>
                <w:sz w:val="28"/>
                <w:szCs w:val="28"/>
              </w:rPr>
              <w:t>3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6533F7">
              <w:rPr>
                <w:sz w:val="28"/>
                <w:szCs w:val="28"/>
              </w:rPr>
              <w:t>28</w:t>
            </w:r>
            <w:r w:rsidRPr="00D63BDA">
              <w:rPr>
                <w:sz w:val="28"/>
                <w:szCs w:val="28"/>
              </w:rPr>
              <w:t>.0</w:t>
            </w:r>
            <w:r w:rsidR="006533F7">
              <w:rPr>
                <w:sz w:val="28"/>
                <w:szCs w:val="28"/>
              </w:rPr>
              <w:t>6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CCB" w:rsidRDefault="006B5CCB" w:rsidP="005D78EC">
      <w:r>
        <w:separator/>
      </w:r>
    </w:p>
  </w:endnote>
  <w:endnote w:type="continuationSeparator" w:id="0">
    <w:p w:rsidR="006B5CCB" w:rsidRDefault="006B5CCB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CCB" w:rsidRDefault="006B5CCB" w:rsidP="005D78EC">
      <w:r>
        <w:separator/>
      </w:r>
    </w:p>
  </w:footnote>
  <w:footnote w:type="continuationSeparator" w:id="0">
    <w:p w:rsidR="006B5CCB" w:rsidRDefault="006B5CCB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F65977-5C40-444B-9B11-4D60CABE2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4</cp:revision>
  <cp:lastPrinted>2023-09-28T06:11:00Z</cp:lastPrinted>
  <dcterms:created xsi:type="dcterms:W3CDTF">2024-03-19T07:30:00Z</dcterms:created>
  <dcterms:modified xsi:type="dcterms:W3CDTF">2024-07-03T07:11:00Z</dcterms:modified>
</cp:coreProperties>
</file>